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outlineLvl w:val="0"/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-SA"/>
        </w:rPr>
        <w:t>附件2</w:t>
      </w:r>
    </w:p>
    <w:bookmarkEnd w:id="0"/>
    <w:p>
      <w:pPr>
        <w:spacing w:line="660" w:lineRule="exact"/>
        <w:rPr>
          <w:rFonts w:ascii="Times New Roman" w:hAnsi="Times New Roman" w:eastAsia="黑体" w:cs="Times New Roman"/>
          <w:b w:val="0"/>
          <w:bCs w:val="0"/>
          <w:color w:val="000000"/>
          <w:sz w:val="21"/>
          <w:szCs w:val="32"/>
          <w:lang w:bidi="ar-SA"/>
        </w:rPr>
      </w:pPr>
    </w:p>
    <w:p>
      <w:pPr>
        <w:spacing w:line="660" w:lineRule="exact"/>
        <w:jc w:val="center"/>
        <w:outlineLvl w:val="0"/>
        <w:rPr>
          <w:rFonts w:hint="eastAsia" w:ascii="小标宋" w:hAnsi="小标宋" w:eastAsia="小标宋" w:cs="小标宋"/>
          <w:b w:val="0"/>
          <w:bCs w:val="0"/>
          <w:color w:val="00000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kern w:val="44"/>
          <w:sz w:val="44"/>
          <w:szCs w:val="44"/>
          <w:highlight w:val="none"/>
          <w:lang w:val="en-US" w:eastAsia="zh-CN" w:bidi="ar-SA"/>
        </w:rPr>
        <w:t>“好房子”建设适用建材产品申报书</w:t>
      </w:r>
    </w:p>
    <w:p>
      <w:pPr>
        <w:widowControl/>
        <w:spacing w:after="0" w:line="660" w:lineRule="exact"/>
        <w:ind w:left="0" w:leftChars="0" w:firstLine="0" w:firstLineChars="0"/>
        <w:jc w:val="both"/>
        <w:rPr>
          <w:rFonts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  <w:lang w:val="en-US" w:eastAsia="zh-CN" w:bidi="ar-SA"/>
        </w:rPr>
      </w:pPr>
    </w:p>
    <w:p>
      <w:pPr>
        <w:widowControl/>
        <w:spacing w:after="0" w:line="660" w:lineRule="exact"/>
        <w:ind w:left="0" w:leftChars="0" w:firstLine="0" w:firstLineChars="0"/>
        <w:jc w:val="both"/>
        <w:rPr>
          <w:rFonts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  <w:lang w:val="en-US" w:eastAsia="zh-CN" w:bidi="ar-SA"/>
        </w:rPr>
      </w:pPr>
    </w:p>
    <w:p>
      <w:pPr>
        <w:spacing w:line="660" w:lineRule="exact"/>
        <w:rPr>
          <w:rFonts w:ascii="Times New Roman" w:hAnsi="Times New Roman" w:eastAsia="宋体" w:cs="Times New Roman"/>
          <w:b w:val="0"/>
          <w:bCs w:val="0"/>
          <w:color w:val="000000"/>
          <w:sz w:val="21"/>
          <w:szCs w:val="24"/>
          <w:lang w:bidi="ar-SA"/>
        </w:rPr>
      </w:pPr>
    </w:p>
    <w:p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  <w:t>产品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ar-SA"/>
        </w:rPr>
        <w:t>名称：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bidi="ar-SA"/>
        </w:rPr>
        <w:t xml:space="preserve">                             </w:t>
      </w:r>
    </w:p>
    <w:p>
      <w:pPr>
        <w:spacing w:line="660" w:lineRule="exact"/>
        <w:ind w:left="2573" w:leftChars="304" w:hanging="1600" w:hangingChars="5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 w:bidi="ar-SA"/>
        </w:rPr>
        <w:t>申报类别：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eastAsia="zh-CN" w:bidi="ar-SA"/>
        </w:rPr>
        <w:t>□主体结构系统 □外围护系统 □设备管线系统 □内装系统 □绿色低碳系统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eastAsia="zh-CN" w:bidi="ar-SA"/>
        </w:rPr>
        <w:sym w:font="Wingdings 2" w:char="00A3"/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eastAsia="zh-CN" w:bidi="ar-SA"/>
        </w:rPr>
        <w:t>数字智慧系统 □园林景观 □配套设施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eastAsia="zh-CN" w:bidi="ar-SA"/>
        </w:rPr>
        <w:t>□施工系统 □其他</w:t>
      </w:r>
    </w:p>
    <w:p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ar-SA"/>
        </w:rPr>
        <w:t>申报单位：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bidi="ar-SA"/>
        </w:rPr>
        <w:t xml:space="preserve">                             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ar-SA"/>
        </w:rPr>
        <w:t>（公章）</w:t>
      </w:r>
    </w:p>
    <w:p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  <w:t>通讯地址：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bidi="ar-SA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  <w:t>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  <w:t>系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  <w:t>人：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bidi="ar-SA"/>
        </w:rPr>
        <w:t xml:space="preserve">                             </w:t>
      </w:r>
    </w:p>
    <w:p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  <w:t>联系方式：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bidi="ar-SA"/>
        </w:rPr>
        <w:t xml:space="preserve">                             </w:t>
      </w:r>
    </w:p>
    <w:p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  <w:t>申报日期：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</w:pPr>
    </w:p>
    <w:p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</w:pPr>
    </w:p>
    <w:p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</w:pPr>
    </w:p>
    <w:p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</w:pPr>
    </w:p>
    <w:p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</w:pPr>
    </w:p>
    <w:p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 w:val="0"/>
          <w:bCs w:val="0"/>
          <w:color w:val="00000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44"/>
          <w:sz w:val="44"/>
          <w:szCs w:val="44"/>
          <w:highlight w:val="none"/>
          <w:lang w:val="en-US" w:eastAsia="zh-CN" w:bidi="ar-SA"/>
        </w:rPr>
        <w:t>承 诺 书</w:t>
      </w:r>
    </w:p>
    <w:p>
      <w:pPr>
        <w:spacing w:line="600" w:lineRule="auto"/>
        <w:ind w:firstLine="640"/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6"/>
          <w:lang w:bidi="ar-SA"/>
        </w:rPr>
      </w:pPr>
    </w:p>
    <w:p>
      <w:pPr>
        <w:spacing w:line="600" w:lineRule="auto"/>
        <w:ind w:firstLine="640"/>
        <w:rPr>
          <w:rFonts w:ascii="Times New Roman" w:hAnsi="Times New Roman" w:eastAsia="仿宋_GB2312" w:cs="Times New Roman"/>
          <w:b w:val="0"/>
          <w:bCs w:val="0"/>
          <w:color w:val="000000"/>
          <w:sz w:val="21"/>
          <w:szCs w:val="36"/>
          <w:lang w:bidi="ar-SA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6"/>
          <w:lang w:bidi="ar-SA"/>
        </w:rPr>
        <w:t>我单位近三年在质量、安全、信誉和社会责任等方面无不良记录，申报的所有材料均真实、完整，不存在知识产权纠纷，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ar-SA"/>
        </w:rPr>
        <w:t>且不含涉密内容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6"/>
          <w:lang w:bidi="ar-SA"/>
        </w:rPr>
        <w:t>。如有不实，愿承担相应的责任。</w:t>
      </w:r>
    </w:p>
    <w:p>
      <w:pPr>
        <w:spacing w:line="600" w:lineRule="auto"/>
        <w:ind w:firstLine="640"/>
        <w:rPr>
          <w:rFonts w:ascii="Times New Roman" w:hAnsi="Times New Roman" w:eastAsia="仿宋_GB2312" w:cs="Times New Roman"/>
          <w:b w:val="0"/>
          <w:bCs w:val="0"/>
          <w:color w:val="000000"/>
          <w:sz w:val="21"/>
          <w:szCs w:val="36"/>
          <w:lang w:bidi="ar-SA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6"/>
          <w:lang w:bidi="ar-SA"/>
        </w:rPr>
        <w:t>我单位申报信息自愿公开发布。</w:t>
      </w:r>
    </w:p>
    <w:p>
      <w:pPr>
        <w:widowControl/>
        <w:spacing w:after="0" w:line="360" w:lineRule="auto"/>
        <w:ind w:left="0" w:leftChars="0" w:firstLine="642" w:firstLineChars="200"/>
        <w:jc w:val="both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spacing w:line="240" w:lineRule="auto"/>
        <w:ind w:firstLine="640"/>
        <w:rPr>
          <w:rFonts w:ascii="Times New Roman" w:hAnsi="Times New Roman" w:eastAsia="宋体" w:cs="Times New Roman"/>
          <w:b w:val="0"/>
          <w:bCs w:val="0"/>
          <w:color w:val="000000"/>
          <w:sz w:val="21"/>
          <w:szCs w:val="24"/>
          <w:lang w:bidi="ar-SA"/>
        </w:rPr>
      </w:pPr>
    </w:p>
    <w:p>
      <w:pPr>
        <w:widowControl/>
        <w:spacing w:after="0" w:line="360" w:lineRule="auto"/>
        <w:ind w:left="0" w:leftChars="0" w:firstLine="642" w:firstLineChars="200"/>
        <w:jc w:val="both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spacing w:line="240" w:lineRule="auto"/>
        <w:ind w:firstLine="640"/>
        <w:rPr>
          <w:rFonts w:ascii="Times New Roman" w:hAnsi="Times New Roman" w:eastAsia="宋体" w:cs="Times New Roman"/>
          <w:b w:val="0"/>
          <w:bCs w:val="0"/>
          <w:color w:val="000000"/>
          <w:sz w:val="21"/>
          <w:szCs w:val="24"/>
          <w:lang w:bidi="ar-SA"/>
        </w:rPr>
      </w:pPr>
    </w:p>
    <w:p>
      <w:pPr>
        <w:widowControl/>
        <w:spacing w:after="0" w:line="360" w:lineRule="auto"/>
        <w:ind w:left="0" w:leftChars="0" w:firstLine="642" w:firstLineChars="200"/>
        <w:jc w:val="both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0" w:firstLineChars="1500"/>
        <w:jc w:val="right"/>
        <w:textAlignment w:val="auto"/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sz w:val="32"/>
          <w:szCs w:val="32"/>
          <w:lang w:eastAsia="zh-CN" w:bidi="ar-SA"/>
        </w:rPr>
        <w:t>申报单位（</w:t>
      </w:r>
      <w:r>
        <w:rPr>
          <w:rFonts w:ascii="Times New Roman" w:hAnsi="Times New Roman" w:eastAsia="仿宋" w:cs="Times New Roman"/>
          <w:b w:val="0"/>
          <w:bCs/>
          <w:color w:val="000000"/>
          <w:sz w:val="32"/>
          <w:szCs w:val="32"/>
          <w:lang w:bidi="ar-SA"/>
        </w:rPr>
        <w:t>公章</w:t>
      </w:r>
      <w:r>
        <w:rPr>
          <w:rFonts w:hint="eastAsia" w:ascii="Times New Roman" w:hAnsi="Times New Roman" w:eastAsia="仿宋" w:cs="Times New Roman"/>
          <w:b w:val="0"/>
          <w:bCs/>
          <w:color w:val="000000"/>
          <w:sz w:val="32"/>
          <w:szCs w:val="32"/>
          <w:lang w:eastAsia="zh-CN" w:bidi="ar-SA"/>
        </w:rPr>
        <w:t>）</w:t>
      </w:r>
    </w:p>
    <w:p>
      <w:pPr>
        <w:spacing w:line="560" w:lineRule="exact"/>
        <w:ind w:firstLine="640"/>
        <w:jc w:val="center"/>
        <w:rPr>
          <w:rFonts w:ascii="Times New Roman" w:hAnsi="Times New Roman" w:eastAsia="仿宋" w:cs="Times New Roman"/>
          <w:bCs/>
          <w:color w:val="000000"/>
          <w:szCs w:val="32"/>
        </w:rPr>
        <w:sectPr>
          <w:footerReference r:id="rId5" w:type="default"/>
          <w:pgSz w:w="11906" w:h="16838"/>
          <w:pgMar w:top="1644" w:right="1474" w:bottom="1417" w:left="1587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b w:val="0"/>
          <w:bCs/>
          <w:color w:val="000000"/>
          <w:sz w:val="32"/>
          <w:szCs w:val="32"/>
          <w:lang w:val="en-US" w:eastAsia="zh-CN" w:bidi="ar-SA"/>
        </w:rPr>
        <w:t xml:space="preserve">                               </w:t>
      </w:r>
      <w:r>
        <w:rPr>
          <w:rFonts w:ascii="Times New Roman" w:hAnsi="Times New Roman" w:eastAsia="仿宋" w:cs="Times New Roman"/>
          <w:b w:val="0"/>
          <w:bCs/>
          <w:color w:val="000000"/>
          <w:sz w:val="32"/>
          <w:szCs w:val="32"/>
          <w:lang w:bidi="ar-SA"/>
        </w:rPr>
        <w:t>年   月   日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44"/>
          <w:szCs w:val="44"/>
          <w:lang w:val="en-US" w:eastAsia="zh-CN" w:bidi="ar-SA"/>
        </w:rPr>
        <w:t>产品介绍</w:t>
      </w:r>
    </w:p>
    <w:p>
      <w:pPr>
        <w:keepNext/>
        <w:keepLines/>
        <w:widowControl/>
        <w:adjustRightInd w:val="0"/>
        <w:snapToGrid w:val="0"/>
        <w:spacing w:line="60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44"/>
          <w:szCs w:val="44"/>
          <w:lang w:val="en-US" w:eastAsia="zh-CN" w:bidi="ar-SA"/>
        </w:rPr>
      </w:pPr>
    </w:p>
    <w:p>
      <w:pPr>
        <w:keepNext/>
        <w:keepLines/>
        <w:widowControl/>
        <w:adjustRightInd w:val="0"/>
        <w:snapToGrid w:val="0"/>
        <w:spacing w:line="600" w:lineRule="exact"/>
        <w:ind w:firstLine="640" w:firstLineChars="200"/>
        <w:jc w:val="both"/>
        <w:outlineLvl w:val="0"/>
        <w:rPr>
          <w:rFonts w:ascii="Times New Roman" w:hAnsi="Times New Roman" w:eastAsia="黑体" w:cs="Times New Roman"/>
          <w:b w:val="0"/>
          <w:bCs w:val="0"/>
          <w:color w:val="000000"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44"/>
          <w:sz w:val="32"/>
          <w:szCs w:val="32"/>
          <w:lang w:val="en-US" w:eastAsia="zh-CN" w:bidi="ar-SA"/>
        </w:rPr>
        <w:t>一</w:t>
      </w:r>
      <w:r>
        <w:rPr>
          <w:rFonts w:ascii="Times New Roman" w:hAnsi="Times New Roman" w:eastAsia="黑体" w:cs="Times New Roman"/>
          <w:b w:val="0"/>
          <w:bCs w:val="0"/>
          <w:color w:val="000000"/>
          <w:kern w:val="44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44"/>
          <w:sz w:val="32"/>
          <w:szCs w:val="32"/>
          <w:lang w:val="en-US" w:eastAsia="zh-CN" w:bidi="ar-SA"/>
        </w:rPr>
        <w:t>产品</w:t>
      </w:r>
      <w:r>
        <w:rPr>
          <w:rFonts w:ascii="Times New Roman" w:hAnsi="Times New Roman" w:eastAsia="黑体" w:cs="Times New Roman"/>
          <w:b w:val="0"/>
          <w:bCs w:val="0"/>
          <w:color w:val="000000"/>
          <w:kern w:val="44"/>
          <w:sz w:val="32"/>
          <w:szCs w:val="32"/>
          <w:lang w:val="en-US" w:eastAsia="zh-CN" w:bidi="ar-SA"/>
        </w:rPr>
        <w:t>介绍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（一）基本情况。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介绍产品基本情况，包括技术原理、产品构造、实现的主要功能等。不少于3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  <w:t>00字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图片不少于2张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产品性能与主要技术指标。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介绍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产品性能及主要技术指标（列明指标依据的执行标准）、与国内外同类或相似产品的对比分析及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优势，以及在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安全耐久、健康舒适、绿色低碳、智慧便利等方面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提升建筑质量及品质方面的具体作用。不少于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  <w:t>00字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图片不少于2张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  <w:lang w:bidi="ar-SA"/>
        </w:rPr>
      </w:pPr>
      <w:r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  <w:highlight w:val="none"/>
          <w:lang w:bidi="ar-SA"/>
        </w:rPr>
        <w:t>、</w:t>
      </w:r>
      <w:r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  <w:lang w:bidi="ar-SA"/>
        </w:rPr>
        <w:t>工程应用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（一）总体应用情况。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介绍产品产量、主要应用城市和地区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（二）典型工程案例。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介绍2-3个案例的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工程概况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  <w:t>（名称、地址、建筑面积、建筑功能、高度及地上/地下层数、竣工时间等）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、产品应用情况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取得的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  <w:t>实际效果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（与其他同类项目对比，或者改造前后对比）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每个案例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不少于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  <w:t>00字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图片不少于3张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。</w:t>
      </w:r>
    </w:p>
    <w:p>
      <w:pPr>
        <w:keepNext/>
        <w:keepLines/>
        <w:widowControl/>
        <w:adjustRightInd w:val="0"/>
        <w:snapToGrid w:val="0"/>
        <w:spacing w:line="600" w:lineRule="exact"/>
        <w:ind w:firstLine="640" w:firstLineChars="200"/>
        <w:jc w:val="both"/>
        <w:outlineLvl w:val="0"/>
        <w:rPr>
          <w:rFonts w:ascii="Times New Roman" w:hAnsi="Times New Roman" w:eastAsia="黑体" w:cs="Times New Roman"/>
          <w:b w:val="0"/>
          <w:bCs w:val="0"/>
          <w:color w:val="000000"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44"/>
          <w:sz w:val="32"/>
          <w:szCs w:val="32"/>
          <w:lang w:val="en-US" w:eastAsia="zh-CN" w:bidi="ar-SA"/>
        </w:rPr>
        <w:t>三</w:t>
      </w:r>
      <w:r>
        <w:rPr>
          <w:rFonts w:ascii="Times New Roman" w:hAnsi="Times New Roman" w:eastAsia="黑体" w:cs="Times New Roman"/>
          <w:b w:val="0"/>
          <w:bCs w:val="0"/>
          <w:color w:val="000000"/>
          <w:kern w:val="44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44"/>
          <w:sz w:val="32"/>
          <w:szCs w:val="32"/>
          <w:lang w:val="en-US" w:eastAsia="zh-CN" w:bidi="ar-SA"/>
        </w:rPr>
        <w:t>佐证材料</w:t>
      </w:r>
    </w:p>
    <w:p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（一）产品指标近期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检测报告。</w:t>
      </w:r>
    </w:p>
    <w:p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典型工程应用证明。</w:t>
      </w:r>
    </w:p>
    <w:p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（三）相关特点经有关机构组织认证、认定，或具有相关专利、科技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  <w:t>奖励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等证明文件（如有）。</w:t>
      </w:r>
    </w:p>
    <w:p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default" w:ascii="Calibri" w:hAnsi="Calibri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  <w:t>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-SA"/>
        </w:rPr>
        <w:t>证明材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  <w:szCs w:val="20"/>
        </w:rPr>
      </w:pPr>
    </w:p>
    <w:p/>
    <w:sectPr>
      <w:footerReference r:id="rId6" w:type="default"/>
      <w:pgSz w:w="11906" w:h="16838"/>
      <w:pgMar w:top="1644" w:right="1474" w:bottom="1418" w:left="1588" w:header="851" w:footer="992" w:gutter="0"/>
      <w:pgNumType w:fmt="numberInDash" w:start="7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  <w:rPr>
        <w:rFonts w:ascii="Times New Roman" w:hAnsi="Times New Roman" w:eastAsia="宋体" w:cs="Times New Roman"/>
        <w:b/>
        <w:bCs/>
        <w:color w:val="000000"/>
        <w:kern w:val="2"/>
        <w:sz w:val="21"/>
        <w:szCs w:val="21"/>
        <w:lang w:val="en-US" w:eastAsia="zh-CN" w:bidi="ar-SA"/>
      </w:rPr>
    </w:pPr>
    <w:r>
      <w:rPr>
        <w:rFonts w:ascii="Calibri" w:hAnsi="Calibri" w:eastAsia="宋体" w:cs="Times New Roman"/>
        <w:b/>
        <w:bCs/>
        <w:color w:val="000000"/>
        <w:kern w:val="2"/>
        <w:sz w:val="21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CzSVju0AAAAAUBAAAP&#10;AAAAAAAAAAEAIAAAADgAAABkcnMvZG93bnJldi54bWxQSwECFAAUAAAACACHTuJAI3mFIdEBAACi&#10;AwAADgAAAAAAAAABACAAAAA1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C4D0E"/>
    <w:multiLevelType w:val="singleLevel"/>
    <w:tmpl w:val="BD1C4D0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87D4109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43F6131"/>
    <w:rsid w:val="06831821"/>
    <w:rsid w:val="072059DD"/>
    <w:rsid w:val="08187561"/>
    <w:rsid w:val="0B556838"/>
    <w:rsid w:val="0D6D37BD"/>
    <w:rsid w:val="0FA1F935"/>
    <w:rsid w:val="0FDE25E9"/>
    <w:rsid w:val="10096ED9"/>
    <w:rsid w:val="154A675C"/>
    <w:rsid w:val="177B2891"/>
    <w:rsid w:val="18E33AF7"/>
    <w:rsid w:val="19FEC50A"/>
    <w:rsid w:val="1A340DC6"/>
    <w:rsid w:val="1BEF7C4F"/>
    <w:rsid w:val="1D378885"/>
    <w:rsid w:val="1F9FFA2A"/>
    <w:rsid w:val="1FB45F54"/>
    <w:rsid w:val="1FD562BA"/>
    <w:rsid w:val="1FEA91BE"/>
    <w:rsid w:val="1FFEB52C"/>
    <w:rsid w:val="232A49A5"/>
    <w:rsid w:val="272200E8"/>
    <w:rsid w:val="27FF5CFC"/>
    <w:rsid w:val="2AF464A5"/>
    <w:rsid w:val="2DAD7BBE"/>
    <w:rsid w:val="2E46035B"/>
    <w:rsid w:val="2FEBA6DD"/>
    <w:rsid w:val="3097DE6D"/>
    <w:rsid w:val="30BFB084"/>
    <w:rsid w:val="3377B283"/>
    <w:rsid w:val="33E31D8B"/>
    <w:rsid w:val="33F95A4A"/>
    <w:rsid w:val="34642697"/>
    <w:rsid w:val="364D3F88"/>
    <w:rsid w:val="379BAA15"/>
    <w:rsid w:val="37FF3D31"/>
    <w:rsid w:val="395EA530"/>
    <w:rsid w:val="3D050B77"/>
    <w:rsid w:val="3D2927CF"/>
    <w:rsid w:val="3D76ACEC"/>
    <w:rsid w:val="3E7E2066"/>
    <w:rsid w:val="3F393004"/>
    <w:rsid w:val="3F7819A2"/>
    <w:rsid w:val="3FA65476"/>
    <w:rsid w:val="3FCF1070"/>
    <w:rsid w:val="3FEAB100"/>
    <w:rsid w:val="3FFE74EA"/>
    <w:rsid w:val="48461B27"/>
    <w:rsid w:val="494A3BF2"/>
    <w:rsid w:val="49767635"/>
    <w:rsid w:val="4A891E23"/>
    <w:rsid w:val="4ACD3044"/>
    <w:rsid w:val="4AFF4E3D"/>
    <w:rsid w:val="4CBD4971"/>
    <w:rsid w:val="4E0451BC"/>
    <w:rsid w:val="4EB05003"/>
    <w:rsid w:val="4F302401"/>
    <w:rsid w:val="50565456"/>
    <w:rsid w:val="50A8B23C"/>
    <w:rsid w:val="52DFCA5D"/>
    <w:rsid w:val="5367F438"/>
    <w:rsid w:val="55ADB864"/>
    <w:rsid w:val="59FF472A"/>
    <w:rsid w:val="5E1625CE"/>
    <w:rsid w:val="5E2E5564"/>
    <w:rsid w:val="5E678CAB"/>
    <w:rsid w:val="5EF315AC"/>
    <w:rsid w:val="5EF374E1"/>
    <w:rsid w:val="5F46F520"/>
    <w:rsid w:val="5F7F2AF5"/>
    <w:rsid w:val="5FAB62E8"/>
    <w:rsid w:val="5FDFC3AB"/>
    <w:rsid w:val="5FEFCA5E"/>
    <w:rsid w:val="5FFFDCCF"/>
    <w:rsid w:val="600D3694"/>
    <w:rsid w:val="6068328D"/>
    <w:rsid w:val="65BB4B47"/>
    <w:rsid w:val="6796F4F4"/>
    <w:rsid w:val="68F522EC"/>
    <w:rsid w:val="69EF79AB"/>
    <w:rsid w:val="6A3F1211"/>
    <w:rsid w:val="6BBD1C43"/>
    <w:rsid w:val="6BFF2938"/>
    <w:rsid w:val="6BFF4E49"/>
    <w:rsid w:val="6DFF6307"/>
    <w:rsid w:val="6E9B256F"/>
    <w:rsid w:val="6EBFB32D"/>
    <w:rsid w:val="6EDF45FE"/>
    <w:rsid w:val="6EF12BBF"/>
    <w:rsid w:val="6F65FC9C"/>
    <w:rsid w:val="6FDA1D34"/>
    <w:rsid w:val="6FDA8768"/>
    <w:rsid w:val="6FDE3C71"/>
    <w:rsid w:val="6FDEBA50"/>
    <w:rsid w:val="6FE9383C"/>
    <w:rsid w:val="71BFBCB0"/>
    <w:rsid w:val="72F053C0"/>
    <w:rsid w:val="73FF47F2"/>
    <w:rsid w:val="757F18B5"/>
    <w:rsid w:val="7647E41A"/>
    <w:rsid w:val="76EFED56"/>
    <w:rsid w:val="777E6242"/>
    <w:rsid w:val="77DF936A"/>
    <w:rsid w:val="77FA6A46"/>
    <w:rsid w:val="77FE5A8D"/>
    <w:rsid w:val="786F6749"/>
    <w:rsid w:val="78DFFAD7"/>
    <w:rsid w:val="79BF43F2"/>
    <w:rsid w:val="7A4FEF41"/>
    <w:rsid w:val="7A87FB18"/>
    <w:rsid w:val="7B947E4C"/>
    <w:rsid w:val="7BC7C283"/>
    <w:rsid w:val="7BDF94C1"/>
    <w:rsid w:val="7BFA4F6A"/>
    <w:rsid w:val="7C3F0B8D"/>
    <w:rsid w:val="7CBEDB1B"/>
    <w:rsid w:val="7CCF94B6"/>
    <w:rsid w:val="7DEFA223"/>
    <w:rsid w:val="7DFF1C00"/>
    <w:rsid w:val="7DFF1DCC"/>
    <w:rsid w:val="7E475CF6"/>
    <w:rsid w:val="7EBFAB2B"/>
    <w:rsid w:val="7ECF785E"/>
    <w:rsid w:val="7ED78593"/>
    <w:rsid w:val="7EEF0F7B"/>
    <w:rsid w:val="7F304A44"/>
    <w:rsid w:val="7F4F928C"/>
    <w:rsid w:val="7F7D7219"/>
    <w:rsid w:val="7F89C068"/>
    <w:rsid w:val="7FA26DC5"/>
    <w:rsid w:val="7FA51B6A"/>
    <w:rsid w:val="7FAFF5C6"/>
    <w:rsid w:val="7FBDF630"/>
    <w:rsid w:val="7FBE9227"/>
    <w:rsid w:val="7FDFBBFE"/>
    <w:rsid w:val="7FEA7206"/>
    <w:rsid w:val="7FFB4E3F"/>
    <w:rsid w:val="7FFB61BF"/>
    <w:rsid w:val="7FFE781D"/>
    <w:rsid w:val="7FFE7D53"/>
    <w:rsid w:val="7FFF1EE4"/>
    <w:rsid w:val="7FFF67A5"/>
    <w:rsid w:val="85FF6F0D"/>
    <w:rsid w:val="8F7FD522"/>
    <w:rsid w:val="96E75ACC"/>
    <w:rsid w:val="976E9521"/>
    <w:rsid w:val="9792AEBF"/>
    <w:rsid w:val="9BFB69E0"/>
    <w:rsid w:val="9F7B0A22"/>
    <w:rsid w:val="9FF51D61"/>
    <w:rsid w:val="A7676B4C"/>
    <w:rsid w:val="AB650A4F"/>
    <w:rsid w:val="AF6DD88B"/>
    <w:rsid w:val="B7FBCA18"/>
    <w:rsid w:val="B7FF1D2E"/>
    <w:rsid w:val="B95FDB50"/>
    <w:rsid w:val="BB9FDF32"/>
    <w:rsid w:val="BBBFDACA"/>
    <w:rsid w:val="BBF2F952"/>
    <w:rsid w:val="BDEF4863"/>
    <w:rsid w:val="BEBB00AF"/>
    <w:rsid w:val="BEEF362E"/>
    <w:rsid w:val="BEFEA0DE"/>
    <w:rsid w:val="BFAF849D"/>
    <w:rsid w:val="CBA39524"/>
    <w:rsid w:val="CCCF24C7"/>
    <w:rsid w:val="CFF79578"/>
    <w:rsid w:val="D5FF7AE9"/>
    <w:rsid w:val="D6B7A11D"/>
    <w:rsid w:val="D9F6DBF2"/>
    <w:rsid w:val="DB3C400B"/>
    <w:rsid w:val="DCFDBBC0"/>
    <w:rsid w:val="DD4FFB33"/>
    <w:rsid w:val="DEFF0B22"/>
    <w:rsid w:val="DF2FA98B"/>
    <w:rsid w:val="DF579503"/>
    <w:rsid w:val="DFEE53B7"/>
    <w:rsid w:val="E7FBF709"/>
    <w:rsid w:val="E7FFE90D"/>
    <w:rsid w:val="E9C5F9C5"/>
    <w:rsid w:val="E9FAD24F"/>
    <w:rsid w:val="EAECB50B"/>
    <w:rsid w:val="ED4BD175"/>
    <w:rsid w:val="ED7ED6C6"/>
    <w:rsid w:val="EDBFDE01"/>
    <w:rsid w:val="EDEFEE72"/>
    <w:rsid w:val="EEF48D86"/>
    <w:rsid w:val="EF6E22E5"/>
    <w:rsid w:val="EFC3D10A"/>
    <w:rsid w:val="EFD02756"/>
    <w:rsid w:val="EFDF17C2"/>
    <w:rsid w:val="EFEE371D"/>
    <w:rsid w:val="F2AE3A6A"/>
    <w:rsid w:val="F3FA67EE"/>
    <w:rsid w:val="F4FCC609"/>
    <w:rsid w:val="F4FF6325"/>
    <w:rsid w:val="F5BED135"/>
    <w:rsid w:val="F5FFB48D"/>
    <w:rsid w:val="F7F920CD"/>
    <w:rsid w:val="F87D4109"/>
    <w:rsid w:val="F9F73AE2"/>
    <w:rsid w:val="F9FFEFD1"/>
    <w:rsid w:val="FAEFF2C5"/>
    <w:rsid w:val="FB7F31D6"/>
    <w:rsid w:val="FB9FD27D"/>
    <w:rsid w:val="FBFE2677"/>
    <w:rsid w:val="FBFF12A5"/>
    <w:rsid w:val="FBFFB6FC"/>
    <w:rsid w:val="FC5F2E06"/>
    <w:rsid w:val="FDFB0053"/>
    <w:rsid w:val="FE3FC3E7"/>
    <w:rsid w:val="FEE7AE07"/>
    <w:rsid w:val="FEEF97CC"/>
    <w:rsid w:val="FF3FC538"/>
    <w:rsid w:val="FF6F0AAE"/>
    <w:rsid w:val="FFAC8749"/>
    <w:rsid w:val="FFB0D977"/>
    <w:rsid w:val="FFB7A1E3"/>
    <w:rsid w:val="FFB98EAA"/>
    <w:rsid w:val="FFBF34AD"/>
    <w:rsid w:val="FFC75F9D"/>
    <w:rsid w:val="FFC9E777"/>
    <w:rsid w:val="FFD315E2"/>
    <w:rsid w:val="FFDF5549"/>
    <w:rsid w:val="FFEE6918"/>
    <w:rsid w:val="FFEF257F"/>
    <w:rsid w:val="FFF7FFA6"/>
    <w:rsid w:val="FFFF11C6"/>
    <w:rsid w:val="FFFFB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widowControl/>
      <w:spacing w:after="120" w:line="480" w:lineRule="auto"/>
      <w:ind w:left="420" w:leftChars="200" w:firstLine="200" w:firstLineChars="200"/>
      <w:textAlignment w:val="baseline"/>
    </w:pPr>
    <w:rPr>
      <w:rFonts w:ascii="Times New Roman" w:hAnsi="Times New Roman" w:eastAsia="仿宋_GB2312" w:cs="Times New Roman"/>
      <w:b/>
      <w:bCs/>
      <w:color w:val="000000"/>
      <w:sz w:val="32"/>
      <w:szCs w:val="28"/>
    </w:rPr>
  </w:style>
  <w:style w:type="paragraph" w:styleId="5">
    <w:name w:val="Body Text Indent"/>
    <w:basedOn w:val="1"/>
    <w:qFormat/>
    <w:uiPriority w:val="0"/>
    <w:pPr>
      <w:spacing w:line="240" w:lineRule="auto"/>
      <w:ind w:left="630"/>
    </w:pPr>
    <w:rPr>
      <w:rFonts w:ascii="Times New Roman" w:hAnsi="Times New Roman" w:eastAsia="宋体" w:cs="Times New Roman"/>
      <w:b/>
      <w:bCs/>
      <w:color w:val="000000"/>
      <w:sz w:val="30"/>
      <w:szCs w:val="21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9">
    <w:name w:val="Title"/>
    <w:basedOn w:val="1"/>
    <w:next w:val="1"/>
    <w:link w:val="15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styleId="10">
    <w:name w:val="Body Text First Indent 2"/>
    <w:basedOn w:val="5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/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ascii="Times New Roman" w:hAnsi="Times New Roman" w:eastAsia="宋体" w:cs="Times New Roman"/>
      <w:b/>
    </w:rPr>
  </w:style>
  <w:style w:type="character" w:customStyle="1" w:styleId="15">
    <w:name w:val="标题 字符"/>
    <w:basedOn w:val="13"/>
    <w:link w:val="9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6">
    <w:name w:val="标题 1 字符"/>
    <w:basedOn w:val="13"/>
    <w:link w:val="3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7">
    <w:name w:val="标题 2 字符"/>
    <w:basedOn w:val="13"/>
    <w:link w:val="4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8">
    <w:name w:val="页眉 字符"/>
    <w:basedOn w:val="13"/>
    <w:link w:val="7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9">
    <w:name w:val="页脚 字符"/>
    <w:basedOn w:val="13"/>
    <w:link w:val="6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9</Pages>
  <Words>2339</Words>
  <Characters>2502</Characters>
  <Lines>1</Lines>
  <Paragraphs>1</Paragraphs>
  <TotalTime>3</TotalTime>
  <ScaleCrop>false</ScaleCrop>
  <LinksUpToDate>false</LinksUpToDate>
  <CharactersWithSpaces>2771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2019-05-06T17:28:00Z</dcterms:created>
  <dc:creator>ht-706</dc:creator>
  <cp:lastModifiedBy>szj</cp:lastModifiedBy>
  <cp:lastPrinted>2018-12-05T22:38:00Z</cp:lastPrinted>
  <dcterms:modified xsi:type="dcterms:W3CDTF">2026-05-12T16:47:32Z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40B13307700B5473AAE8026ADA1F6C48</vt:lpwstr>
  </property>
  <property fmtid="{D5CDD505-2E9C-101B-9397-08002B2CF9AE}" pid="4" name="showFlag">
    <vt:bool>true</vt:bool>
  </property>
</Properties>
</file>